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38B1F" w14:textId="77777777" w:rsidR="00EA7A44" w:rsidRPr="00FB5B32" w:rsidRDefault="00EA7A44">
      <w:pPr>
        <w:rPr>
          <w:rFonts w:ascii="Arial" w:hAnsi="Arial" w:cs="Arial"/>
          <w:b/>
          <w:lang w:val="en-GB"/>
        </w:rPr>
      </w:pPr>
      <w:r w:rsidRPr="00FB5B32">
        <w:rPr>
          <w:rFonts w:ascii="Arial" w:hAnsi="Arial" w:cs="Arial"/>
          <w:b/>
          <w:lang w:val="en-GB"/>
        </w:rPr>
        <w:t xml:space="preserve">IB Diploma Extended Essay: subject </w:t>
      </w:r>
      <w:r w:rsidR="00E6143D">
        <w:rPr>
          <w:rFonts w:ascii="Arial" w:hAnsi="Arial" w:cs="Arial"/>
          <w:b/>
          <w:lang w:val="en-GB"/>
        </w:rPr>
        <w:t>proposal</w:t>
      </w:r>
      <w:r w:rsidRPr="00FB5B32">
        <w:rPr>
          <w:rFonts w:ascii="Arial" w:hAnsi="Arial" w:cs="Arial"/>
          <w:b/>
          <w:lang w:val="en-GB"/>
        </w:rPr>
        <w:t xml:space="preserve"> form</w:t>
      </w:r>
      <w:r w:rsidR="0023188F">
        <w:rPr>
          <w:rFonts w:ascii="Arial" w:hAnsi="Arial" w:cs="Arial"/>
          <w:b/>
          <w:lang w:val="en-GB"/>
        </w:rPr>
        <w:t xml:space="preserve"> </w:t>
      </w:r>
      <w:r w:rsidR="00344F57">
        <w:rPr>
          <w:rFonts w:ascii="Arial" w:hAnsi="Arial" w:cs="Arial"/>
          <w:b/>
          <w:lang w:val="en-GB"/>
        </w:rPr>
        <w:t>Grade 11</w:t>
      </w:r>
    </w:p>
    <w:p w14:paraId="37ECE9DF" w14:textId="77777777" w:rsidR="00EA7A44" w:rsidRPr="00FB5B32" w:rsidRDefault="00EA7A44">
      <w:pPr>
        <w:rPr>
          <w:rFonts w:ascii="Arial" w:hAnsi="Arial" w:cs="Arial"/>
          <w:lang w:val="en-GB"/>
        </w:rPr>
      </w:pPr>
    </w:p>
    <w:p w14:paraId="16D4E00A" w14:textId="77777777" w:rsidR="00EA7A44" w:rsidRPr="00FB5B32" w:rsidRDefault="00EA7A44">
      <w:pPr>
        <w:rPr>
          <w:rFonts w:ascii="Arial" w:hAnsi="Arial" w:cs="Arial"/>
          <w:lang w:val="en-GB"/>
        </w:rPr>
      </w:pPr>
      <w:r w:rsidRPr="00FB5B32">
        <w:rPr>
          <w:rFonts w:ascii="Arial" w:hAnsi="Arial" w:cs="Arial"/>
          <w:lang w:val="en-GB"/>
        </w:rPr>
        <w:t xml:space="preserve">All students must provide two proposals for their </w:t>
      </w:r>
      <w:r w:rsidR="00FB5B32" w:rsidRPr="00FB5B32">
        <w:rPr>
          <w:rFonts w:ascii="Arial" w:hAnsi="Arial" w:cs="Arial"/>
          <w:lang w:val="en-GB"/>
        </w:rPr>
        <w:t xml:space="preserve">extended essay. </w:t>
      </w:r>
      <w:r w:rsidRPr="00FB5B32">
        <w:rPr>
          <w:rFonts w:ascii="Arial" w:hAnsi="Arial" w:cs="Arial"/>
          <w:lang w:val="en-GB"/>
        </w:rPr>
        <w:t>Proposal</w:t>
      </w:r>
      <w:r w:rsidR="00FB5B32" w:rsidRPr="00FB5B32">
        <w:rPr>
          <w:rFonts w:ascii="Arial" w:hAnsi="Arial" w:cs="Arial"/>
          <w:lang w:val="en-GB"/>
        </w:rPr>
        <w:t>s</w:t>
      </w:r>
      <w:r w:rsidRPr="00FB5B32">
        <w:rPr>
          <w:rFonts w:ascii="Arial" w:hAnsi="Arial" w:cs="Arial"/>
          <w:lang w:val="en-GB"/>
        </w:rPr>
        <w:t xml:space="preserve"> must be in different subject areas and with different supervisors. Students should not choose subjects they do not currently study. It is recommended that students choose their stronger subjec</w:t>
      </w:r>
      <w:r w:rsidR="004A47AE">
        <w:rPr>
          <w:rFonts w:ascii="Arial" w:hAnsi="Arial" w:cs="Arial"/>
          <w:lang w:val="en-GB"/>
        </w:rPr>
        <w:t>ts, where the student will be confident to work independently.</w:t>
      </w:r>
      <w:r w:rsidRPr="00FB5B32">
        <w:rPr>
          <w:rFonts w:ascii="Arial" w:hAnsi="Arial" w:cs="Arial"/>
          <w:lang w:val="en-GB"/>
        </w:rPr>
        <w:t xml:space="preserve"> It is </w:t>
      </w:r>
      <w:r w:rsidR="0023188F">
        <w:rPr>
          <w:rFonts w:ascii="Arial" w:hAnsi="Arial" w:cs="Arial"/>
          <w:lang w:val="en-GB"/>
        </w:rPr>
        <w:t xml:space="preserve">also </w:t>
      </w:r>
      <w:r w:rsidRPr="00FB5B32">
        <w:rPr>
          <w:rFonts w:ascii="Arial" w:hAnsi="Arial" w:cs="Arial"/>
          <w:lang w:val="en-GB"/>
        </w:rPr>
        <w:t xml:space="preserve">recommended that students approach subject teachers about the validity of their proposals </w:t>
      </w:r>
      <w:r w:rsidR="0079582C">
        <w:rPr>
          <w:rFonts w:ascii="Arial" w:hAnsi="Arial" w:cs="Arial"/>
          <w:lang w:val="en-GB"/>
        </w:rPr>
        <w:t>to help complete this form</w:t>
      </w:r>
      <w:r w:rsidRPr="00FB5B32">
        <w:rPr>
          <w:rFonts w:ascii="Arial" w:hAnsi="Arial" w:cs="Arial"/>
          <w:lang w:val="en-GB"/>
        </w:rPr>
        <w:t>.</w:t>
      </w:r>
    </w:p>
    <w:p w14:paraId="7FA392CE" w14:textId="77777777" w:rsidR="0023188F" w:rsidRDefault="0023188F">
      <w:pPr>
        <w:rPr>
          <w:rFonts w:ascii="Arial" w:hAnsi="Arial" w:cs="Arial"/>
          <w:lang w:val="en-GB"/>
        </w:rPr>
      </w:pPr>
    </w:p>
    <w:p w14:paraId="4143EB5C" w14:textId="77777777" w:rsidR="00FB5B32" w:rsidRDefault="00EA7A44">
      <w:pPr>
        <w:rPr>
          <w:rFonts w:ascii="Arial" w:hAnsi="Arial" w:cs="Arial"/>
          <w:lang w:val="en-GB"/>
        </w:rPr>
      </w:pPr>
      <w:r w:rsidRPr="00FB5B32">
        <w:rPr>
          <w:rFonts w:ascii="Arial" w:hAnsi="Arial" w:cs="Arial"/>
          <w:lang w:val="en-GB"/>
        </w:rPr>
        <w:t xml:space="preserve">Students should complete </w:t>
      </w:r>
      <w:r w:rsidR="004A47AE">
        <w:rPr>
          <w:rFonts w:ascii="Arial" w:hAnsi="Arial" w:cs="Arial"/>
          <w:lang w:val="en-GB"/>
        </w:rPr>
        <w:t>all</w:t>
      </w:r>
      <w:r w:rsidRPr="00FB5B32">
        <w:rPr>
          <w:rFonts w:ascii="Arial" w:hAnsi="Arial" w:cs="Arial"/>
          <w:lang w:val="en-GB"/>
        </w:rPr>
        <w:t xml:space="preserve"> sections below in full</w:t>
      </w:r>
      <w:r w:rsidR="00FB5B32">
        <w:rPr>
          <w:rFonts w:ascii="Arial" w:hAnsi="Arial" w:cs="Arial"/>
          <w:lang w:val="en-GB"/>
        </w:rPr>
        <w:t xml:space="preserve"> indicating the subject area, the supervisor and the possible title</w:t>
      </w:r>
      <w:r w:rsidR="00AD11C6">
        <w:rPr>
          <w:rFonts w:ascii="Arial" w:hAnsi="Arial" w:cs="Arial"/>
          <w:lang w:val="en-GB"/>
        </w:rPr>
        <w:t xml:space="preserve"> and draft research question, along</w:t>
      </w:r>
      <w:r w:rsidR="00FB5B32">
        <w:rPr>
          <w:rFonts w:ascii="Arial" w:hAnsi="Arial" w:cs="Arial"/>
          <w:lang w:val="en-GB"/>
        </w:rPr>
        <w:t xml:space="preserve"> with a </w:t>
      </w:r>
      <w:r w:rsidR="0079582C" w:rsidRPr="004A47AE">
        <w:rPr>
          <w:rFonts w:ascii="Arial" w:hAnsi="Arial" w:cs="Arial"/>
          <w:b/>
          <w:lang w:val="en-GB"/>
        </w:rPr>
        <w:t>detailed</w:t>
      </w:r>
      <w:r w:rsidR="00FB5B32">
        <w:rPr>
          <w:rFonts w:ascii="Arial" w:hAnsi="Arial" w:cs="Arial"/>
          <w:lang w:val="en-GB"/>
        </w:rPr>
        <w:t xml:space="preserve"> rationale explaining what is to be researched and why. </w:t>
      </w:r>
      <w:proofErr w:type="gramStart"/>
      <w:r w:rsidR="00C6371C">
        <w:rPr>
          <w:rFonts w:ascii="Arial" w:hAnsi="Arial" w:cs="Arial"/>
          <w:lang w:val="en-GB"/>
        </w:rPr>
        <w:t>A</w:t>
      </w:r>
      <w:r w:rsidR="000631F0">
        <w:rPr>
          <w:rFonts w:ascii="Arial" w:hAnsi="Arial" w:cs="Arial"/>
          <w:lang w:val="en-GB"/>
        </w:rPr>
        <w:t>lso</w:t>
      </w:r>
      <w:proofErr w:type="gramEnd"/>
      <w:r w:rsidR="000631F0">
        <w:rPr>
          <w:rFonts w:ascii="Arial" w:hAnsi="Arial" w:cs="Arial"/>
          <w:lang w:val="en-GB"/>
        </w:rPr>
        <w:t xml:space="preserve"> potential sources of information,</w:t>
      </w:r>
      <w:r w:rsidR="00C6371C">
        <w:rPr>
          <w:rFonts w:ascii="Arial" w:hAnsi="Arial" w:cs="Arial"/>
          <w:lang w:val="en-GB"/>
        </w:rPr>
        <w:t xml:space="preserve"> both internet and non-internet, should be included.</w:t>
      </w:r>
    </w:p>
    <w:p w14:paraId="65A91272" w14:textId="77777777" w:rsidR="00344F57" w:rsidRDefault="00344F57">
      <w:pPr>
        <w:rPr>
          <w:rFonts w:ascii="Arial" w:hAnsi="Arial" w:cs="Arial"/>
          <w:lang w:val="en-GB"/>
        </w:rPr>
      </w:pPr>
    </w:p>
    <w:p w14:paraId="22357A14" w14:textId="77777777" w:rsidR="00FB5B32" w:rsidRDefault="00344F5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IBDP Coordinator will allocate extended Essay Proposals.</w:t>
      </w:r>
      <w:r w:rsidR="00FB5B32">
        <w:rPr>
          <w:rFonts w:ascii="Arial" w:hAnsi="Arial" w:cs="Arial"/>
          <w:lang w:val="en-GB"/>
        </w:rPr>
        <w:t xml:space="preserve"> Allocation will be de</w:t>
      </w:r>
      <w:r w:rsidR="006C2738">
        <w:rPr>
          <w:rFonts w:ascii="Arial" w:hAnsi="Arial" w:cs="Arial"/>
          <w:lang w:val="en-GB"/>
        </w:rPr>
        <w:t>pende</w:t>
      </w:r>
      <w:r w:rsidR="00FB5B32">
        <w:rPr>
          <w:rFonts w:ascii="Arial" w:hAnsi="Arial" w:cs="Arial"/>
          <w:lang w:val="en-GB"/>
        </w:rPr>
        <w:t xml:space="preserve">nt on the availability of </w:t>
      </w:r>
      <w:r>
        <w:rPr>
          <w:rFonts w:ascii="Arial" w:hAnsi="Arial" w:cs="Arial"/>
          <w:lang w:val="en-GB"/>
        </w:rPr>
        <w:t>supervisors</w:t>
      </w:r>
      <w:r w:rsidR="00FB5B32">
        <w:rPr>
          <w:rFonts w:ascii="Arial" w:hAnsi="Arial" w:cs="Arial"/>
          <w:lang w:val="en-GB"/>
        </w:rPr>
        <w:t xml:space="preserve"> and the </w:t>
      </w:r>
      <w:r w:rsidR="00FB5B32" w:rsidRPr="004A47AE">
        <w:rPr>
          <w:rFonts w:ascii="Arial" w:hAnsi="Arial" w:cs="Arial"/>
          <w:b/>
          <w:lang w:val="en-GB"/>
        </w:rPr>
        <w:t>strength</w:t>
      </w:r>
      <w:r w:rsidR="00FB5B32">
        <w:rPr>
          <w:rFonts w:ascii="Arial" w:hAnsi="Arial" w:cs="Arial"/>
          <w:lang w:val="en-GB"/>
        </w:rPr>
        <w:t xml:space="preserve"> of the proposed extended essay topic.</w:t>
      </w:r>
      <w:r w:rsidR="00AE7083">
        <w:rPr>
          <w:rFonts w:ascii="Arial" w:hAnsi="Arial" w:cs="Arial"/>
          <w:lang w:val="en-GB"/>
        </w:rPr>
        <w:t xml:space="preserve"> </w:t>
      </w:r>
    </w:p>
    <w:p w14:paraId="789922DC" w14:textId="77777777" w:rsidR="00344F57" w:rsidRDefault="00344F57">
      <w:pPr>
        <w:rPr>
          <w:rFonts w:ascii="Arial" w:hAnsi="Arial" w:cs="Arial"/>
          <w:lang w:val="en-GB"/>
        </w:rPr>
      </w:pPr>
    </w:p>
    <w:p w14:paraId="25DB4AB5" w14:textId="77777777" w:rsidR="00344F57" w:rsidRDefault="00344F5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Complete two proposal</w:t>
      </w:r>
      <w:r w:rsidR="004A47AE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, in different subjects, on the two subsequent pages.</w:t>
      </w:r>
      <w:r w:rsidR="0079582C">
        <w:rPr>
          <w:rFonts w:ascii="Arial" w:hAnsi="Arial" w:cs="Arial"/>
          <w:lang w:val="en-GB"/>
        </w:rPr>
        <w:t xml:space="preserve"> The preferred choice should be on Proposal 1.</w:t>
      </w:r>
    </w:p>
    <w:p w14:paraId="68CDD419" w14:textId="77777777" w:rsidR="006E2BF7" w:rsidRDefault="006E2BF7">
      <w:pPr>
        <w:rPr>
          <w:rFonts w:ascii="Arial" w:hAnsi="Arial" w:cs="Arial"/>
          <w:lang w:val="en-GB"/>
        </w:rPr>
      </w:pPr>
    </w:p>
    <w:p w14:paraId="3B4EB4D3" w14:textId="3207D4D0" w:rsidR="006E2BF7" w:rsidRDefault="0027767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delete this introductory page and u</w:t>
      </w:r>
      <w:r w:rsidR="006E2BF7">
        <w:rPr>
          <w:rFonts w:ascii="Arial" w:hAnsi="Arial" w:cs="Arial"/>
          <w:lang w:val="en-GB"/>
        </w:rPr>
        <w:t>pload your completed proposal document to the deadline on ManageBac</w:t>
      </w:r>
      <w:r w:rsidR="00BD290A">
        <w:rPr>
          <w:rFonts w:ascii="Arial" w:hAnsi="Arial" w:cs="Arial"/>
          <w:lang w:val="en-GB"/>
        </w:rPr>
        <w:t xml:space="preserve"> </w:t>
      </w:r>
      <w:r w:rsidR="00643967">
        <w:rPr>
          <w:rFonts w:ascii="Arial" w:hAnsi="Arial" w:cs="Arial"/>
          <w:lang w:val="en-GB"/>
        </w:rPr>
        <w:t>5 March 2025</w:t>
      </w:r>
      <w:r w:rsidR="006A180D">
        <w:rPr>
          <w:rFonts w:ascii="Arial" w:hAnsi="Arial" w:cs="Arial"/>
          <w:lang w:val="en-GB"/>
        </w:rPr>
        <w:t>.</w:t>
      </w:r>
    </w:p>
    <w:p w14:paraId="557BD226" w14:textId="77777777" w:rsidR="00FB5B32" w:rsidRDefault="00FB5B32">
      <w:pPr>
        <w:rPr>
          <w:rFonts w:ascii="Arial" w:hAnsi="Arial" w:cs="Arial"/>
          <w:lang w:val="en-GB"/>
        </w:rPr>
      </w:pPr>
    </w:p>
    <w:p w14:paraId="0A39F14C" w14:textId="77777777" w:rsidR="00FB5B32" w:rsidRPr="00FB5B32" w:rsidRDefault="008E0EAB" w:rsidP="00F6501D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br w:type="page"/>
      </w:r>
      <w:r w:rsidR="00FB5B32" w:rsidRPr="00FB5B32">
        <w:rPr>
          <w:rFonts w:ascii="Arial" w:hAnsi="Arial" w:cs="Arial"/>
          <w:b/>
          <w:lang w:val="en-GB"/>
        </w:rPr>
        <w:lastRenderedPageBreak/>
        <w:t>Proposal</w:t>
      </w:r>
      <w:r>
        <w:rPr>
          <w:rFonts w:ascii="Arial" w:hAnsi="Arial" w:cs="Arial"/>
          <w:b/>
          <w:lang w:val="en-GB"/>
        </w:rPr>
        <w:t xml:space="preserve"> 1</w:t>
      </w:r>
    </w:p>
    <w:p w14:paraId="6BEA9CE4" w14:textId="77777777" w:rsidR="00344F57" w:rsidRDefault="00344F57" w:rsidP="00F6501D">
      <w:pPr>
        <w:rPr>
          <w:rFonts w:ascii="Arial" w:hAnsi="Arial" w:cs="Arial"/>
          <w:lang w:val="en-GB"/>
        </w:rPr>
      </w:pPr>
    </w:p>
    <w:p w14:paraId="2291BE15" w14:textId="77777777" w:rsidR="008E0EAB" w:rsidRDefault="008E0EAB" w:rsidP="000631F0">
      <w:pPr>
        <w:tabs>
          <w:tab w:val="left" w:pos="7920"/>
        </w:tabs>
        <w:rPr>
          <w:rFonts w:ascii="Arial" w:hAnsi="Arial" w:cs="Arial"/>
          <w:lang w:val="en-GB"/>
        </w:rPr>
      </w:pPr>
      <w:r w:rsidRPr="00FB5B32">
        <w:rPr>
          <w:rFonts w:ascii="Arial" w:hAnsi="Arial" w:cs="Arial"/>
          <w:b/>
          <w:lang w:val="en-GB"/>
        </w:rPr>
        <w:t>Student name</w:t>
      </w:r>
      <w:r>
        <w:rPr>
          <w:rFonts w:ascii="Arial" w:hAnsi="Arial" w:cs="Arial"/>
          <w:lang w:val="en-GB"/>
        </w:rPr>
        <w:t>:</w:t>
      </w:r>
      <w:r w:rsidR="000631F0">
        <w:rPr>
          <w:rFonts w:ascii="Arial" w:hAnsi="Arial" w:cs="Arial"/>
          <w:lang w:val="en-GB"/>
        </w:rPr>
        <w:tab/>
      </w:r>
      <w:r w:rsidRPr="00FB5B32">
        <w:rPr>
          <w:rFonts w:ascii="Arial" w:hAnsi="Arial" w:cs="Arial"/>
          <w:b/>
          <w:lang w:val="en-GB"/>
        </w:rPr>
        <w:t>Tutor group</w:t>
      </w:r>
      <w:r>
        <w:rPr>
          <w:rFonts w:ascii="Arial" w:hAnsi="Arial" w:cs="Arial"/>
          <w:lang w:val="en-GB"/>
        </w:rPr>
        <w:t xml:space="preserve">: </w:t>
      </w:r>
    </w:p>
    <w:p w14:paraId="4C35EACB" w14:textId="77777777" w:rsidR="00FB5B32" w:rsidRDefault="00FB5B32" w:rsidP="00F6501D">
      <w:pPr>
        <w:rPr>
          <w:rFonts w:ascii="Arial" w:hAnsi="Arial" w:cs="Arial"/>
          <w:lang w:val="en-GB"/>
        </w:rPr>
      </w:pPr>
    </w:p>
    <w:p w14:paraId="4B7D4C4E" w14:textId="77777777" w:rsidR="00344F57" w:rsidRDefault="00344F57" w:rsidP="00F6501D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7611"/>
      </w:tblGrid>
      <w:tr w:rsidR="00344F57" w:rsidRPr="009B5DF5" w14:paraId="07F68E4F" w14:textId="77777777" w:rsidTr="000631F0">
        <w:trPr>
          <w:trHeight w:val="327"/>
        </w:trPr>
        <w:tc>
          <w:tcPr>
            <w:tcW w:w="2376" w:type="dxa"/>
            <w:shd w:val="clear" w:color="auto" w:fill="auto"/>
            <w:vAlign w:val="center"/>
          </w:tcPr>
          <w:p w14:paraId="20E52F05" w14:textId="77777777" w:rsidR="00344F57" w:rsidRPr="009B5DF5" w:rsidRDefault="00344F57" w:rsidP="00344F57">
            <w:pPr>
              <w:rPr>
                <w:rFonts w:ascii="Arial" w:hAnsi="Arial" w:cs="Arial"/>
                <w:lang w:val="en-GB"/>
              </w:rPr>
            </w:pPr>
            <w:r w:rsidRPr="009B5DF5">
              <w:rPr>
                <w:rFonts w:ascii="Arial" w:hAnsi="Arial" w:cs="Arial"/>
                <w:lang w:val="en-GB"/>
              </w:rPr>
              <w:t>Subject:</w:t>
            </w:r>
          </w:p>
        </w:tc>
        <w:tc>
          <w:tcPr>
            <w:tcW w:w="7812" w:type="dxa"/>
            <w:shd w:val="clear" w:color="auto" w:fill="auto"/>
          </w:tcPr>
          <w:p w14:paraId="13498EC3" w14:textId="77777777" w:rsidR="00344F57" w:rsidRPr="009B5DF5" w:rsidRDefault="00344F57" w:rsidP="00F6501D">
            <w:pPr>
              <w:rPr>
                <w:rFonts w:ascii="Arial" w:hAnsi="Arial" w:cs="Arial"/>
                <w:lang w:val="en-GB"/>
              </w:rPr>
            </w:pPr>
          </w:p>
        </w:tc>
      </w:tr>
      <w:tr w:rsidR="00344F57" w:rsidRPr="009B5DF5" w14:paraId="58422FA0" w14:textId="77777777" w:rsidTr="000631F0">
        <w:trPr>
          <w:trHeight w:val="275"/>
        </w:trPr>
        <w:tc>
          <w:tcPr>
            <w:tcW w:w="2376" w:type="dxa"/>
            <w:shd w:val="clear" w:color="auto" w:fill="auto"/>
            <w:vAlign w:val="center"/>
          </w:tcPr>
          <w:p w14:paraId="18BE1A69" w14:textId="77777777" w:rsidR="00344F57" w:rsidRPr="009B5DF5" w:rsidRDefault="00344F57" w:rsidP="009B5DF5">
            <w:pPr>
              <w:tabs>
                <w:tab w:val="left" w:pos="7920"/>
              </w:tabs>
              <w:rPr>
                <w:rFonts w:ascii="Arial" w:hAnsi="Arial" w:cs="Arial"/>
                <w:lang w:val="en-GB"/>
              </w:rPr>
            </w:pPr>
            <w:r w:rsidRPr="009B5DF5">
              <w:rPr>
                <w:rFonts w:ascii="Arial" w:hAnsi="Arial" w:cs="Arial"/>
                <w:lang w:val="en-GB"/>
              </w:rPr>
              <w:t>Supervisor:</w:t>
            </w:r>
          </w:p>
        </w:tc>
        <w:tc>
          <w:tcPr>
            <w:tcW w:w="7812" w:type="dxa"/>
            <w:shd w:val="clear" w:color="auto" w:fill="auto"/>
          </w:tcPr>
          <w:p w14:paraId="5007D9FA" w14:textId="77777777" w:rsidR="00344F57" w:rsidRPr="009B5DF5" w:rsidRDefault="00344F57" w:rsidP="00F6501D">
            <w:pPr>
              <w:rPr>
                <w:rFonts w:ascii="Arial" w:hAnsi="Arial" w:cs="Arial"/>
                <w:lang w:val="en-GB"/>
              </w:rPr>
            </w:pPr>
          </w:p>
        </w:tc>
      </w:tr>
      <w:tr w:rsidR="00344F57" w:rsidRPr="009B5DF5" w14:paraId="69D4AB04" w14:textId="77777777" w:rsidTr="0079582C">
        <w:trPr>
          <w:trHeight w:val="834"/>
        </w:trPr>
        <w:tc>
          <w:tcPr>
            <w:tcW w:w="2376" w:type="dxa"/>
            <w:shd w:val="clear" w:color="auto" w:fill="auto"/>
            <w:vAlign w:val="center"/>
          </w:tcPr>
          <w:p w14:paraId="7E29E4DD" w14:textId="77777777" w:rsidR="00344F57" w:rsidRPr="009B5DF5" w:rsidRDefault="00344F57" w:rsidP="00F6501D">
            <w:pPr>
              <w:rPr>
                <w:rFonts w:ascii="Arial" w:hAnsi="Arial" w:cs="Arial"/>
                <w:lang w:val="en-GB"/>
              </w:rPr>
            </w:pPr>
            <w:r w:rsidRPr="009B5DF5">
              <w:rPr>
                <w:rFonts w:ascii="Arial" w:hAnsi="Arial" w:cs="Arial"/>
                <w:lang w:val="en-GB"/>
              </w:rPr>
              <w:t>Topic of study:</w:t>
            </w:r>
          </w:p>
        </w:tc>
        <w:tc>
          <w:tcPr>
            <w:tcW w:w="7812" w:type="dxa"/>
            <w:shd w:val="clear" w:color="auto" w:fill="auto"/>
          </w:tcPr>
          <w:p w14:paraId="283DE706" w14:textId="77777777" w:rsidR="00344F57" w:rsidRPr="009B5DF5" w:rsidRDefault="00344F57" w:rsidP="00F6501D">
            <w:pPr>
              <w:rPr>
                <w:rFonts w:ascii="Arial" w:hAnsi="Arial" w:cs="Arial"/>
                <w:lang w:val="en-GB"/>
              </w:rPr>
            </w:pPr>
          </w:p>
        </w:tc>
      </w:tr>
      <w:tr w:rsidR="00344F57" w:rsidRPr="009B5DF5" w14:paraId="073BF4A3" w14:textId="77777777" w:rsidTr="0079582C">
        <w:trPr>
          <w:trHeight w:val="1131"/>
        </w:trPr>
        <w:tc>
          <w:tcPr>
            <w:tcW w:w="2376" w:type="dxa"/>
            <w:shd w:val="clear" w:color="auto" w:fill="auto"/>
            <w:vAlign w:val="center"/>
          </w:tcPr>
          <w:p w14:paraId="1EB1B07E" w14:textId="77777777" w:rsidR="000631F0" w:rsidRDefault="000631F0" w:rsidP="00F6501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Focused </w:t>
            </w:r>
            <w:r w:rsidR="00344F57" w:rsidRPr="009B5DF5">
              <w:rPr>
                <w:rFonts w:ascii="Arial" w:hAnsi="Arial" w:cs="Arial"/>
                <w:lang w:val="en-GB"/>
              </w:rPr>
              <w:t>Research Question:</w:t>
            </w:r>
          </w:p>
          <w:p w14:paraId="21CC84CD" w14:textId="77777777" w:rsidR="008575C0" w:rsidRDefault="008575C0" w:rsidP="008575C0">
            <w:pPr>
              <w:rPr>
                <w:rFonts w:ascii="Arial" w:hAnsi="Arial" w:cs="Arial"/>
                <w:lang w:val="en-GB"/>
              </w:rPr>
            </w:pPr>
            <w:r w:rsidRPr="008575C0">
              <w:rPr>
                <w:rFonts w:ascii="Arial" w:hAnsi="Arial" w:cs="Arial"/>
                <w:sz w:val="20"/>
                <w:szCs w:val="20"/>
                <w:lang w:val="en-GB"/>
              </w:rPr>
              <w:t>(and any sub-questions that may be addressed)</w:t>
            </w:r>
          </w:p>
          <w:p w14:paraId="3E0F7AB3" w14:textId="77777777" w:rsidR="000631F0" w:rsidRPr="009B5DF5" w:rsidRDefault="000631F0" w:rsidP="00F6501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812" w:type="dxa"/>
            <w:shd w:val="clear" w:color="auto" w:fill="auto"/>
          </w:tcPr>
          <w:p w14:paraId="72E2F0C7" w14:textId="77777777" w:rsidR="00344F57" w:rsidRPr="009B5DF5" w:rsidRDefault="00344F57" w:rsidP="00F6501D">
            <w:pPr>
              <w:rPr>
                <w:rFonts w:ascii="Arial" w:hAnsi="Arial" w:cs="Arial"/>
                <w:lang w:val="en-GB"/>
              </w:rPr>
            </w:pPr>
          </w:p>
        </w:tc>
      </w:tr>
      <w:tr w:rsidR="00344F57" w:rsidRPr="009B5DF5" w14:paraId="59605E59" w14:textId="77777777" w:rsidTr="0079582C">
        <w:trPr>
          <w:trHeight w:val="4237"/>
        </w:trPr>
        <w:tc>
          <w:tcPr>
            <w:tcW w:w="2376" w:type="dxa"/>
            <w:shd w:val="clear" w:color="auto" w:fill="auto"/>
            <w:vAlign w:val="center"/>
          </w:tcPr>
          <w:p w14:paraId="2224CBE3" w14:textId="77777777" w:rsidR="00344F57" w:rsidRPr="009B5DF5" w:rsidRDefault="00344F57" w:rsidP="00344F57">
            <w:pPr>
              <w:rPr>
                <w:rFonts w:ascii="Arial" w:hAnsi="Arial" w:cs="Arial"/>
                <w:lang w:val="en-GB"/>
              </w:rPr>
            </w:pPr>
            <w:r w:rsidRPr="009B5DF5">
              <w:rPr>
                <w:rFonts w:ascii="Arial" w:hAnsi="Arial" w:cs="Arial"/>
                <w:lang w:val="en-GB"/>
              </w:rPr>
              <w:t>Rational</w:t>
            </w:r>
            <w:r w:rsidR="0079582C">
              <w:rPr>
                <w:rFonts w:ascii="Arial" w:hAnsi="Arial" w:cs="Arial"/>
                <w:lang w:val="en-GB"/>
              </w:rPr>
              <w:t>e</w:t>
            </w:r>
            <w:r w:rsidRPr="009B5DF5">
              <w:rPr>
                <w:rFonts w:ascii="Arial" w:hAnsi="Arial" w:cs="Arial"/>
                <w:lang w:val="en-GB"/>
              </w:rPr>
              <w:t xml:space="preserve"> for choice of topic:</w:t>
            </w:r>
          </w:p>
        </w:tc>
        <w:tc>
          <w:tcPr>
            <w:tcW w:w="7812" w:type="dxa"/>
            <w:shd w:val="clear" w:color="auto" w:fill="auto"/>
          </w:tcPr>
          <w:p w14:paraId="78AE7F8E" w14:textId="77777777" w:rsidR="00344F57" w:rsidRPr="009B5DF5" w:rsidRDefault="00344F57" w:rsidP="00F6501D">
            <w:pPr>
              <w:rPr>
                <w:rFonts w:ascii="Arial" w:hAnsi="Arial" w:cs="Arial"/>
                <w:lang w:val="en-GB"/>
              </w:rPr>
            </w:pPr>
          </w:p>
        </w:tc>
      </w:tr>
      <w:tr w:rsidR="00344F57" w:rsidRPr="009B5DF5" w14:paraId="2FC589C7" w14:textId="77777777" w:rsidTr="000631F0">
        <w:trPr>
          <w:trHeight w:val="1984"/>
        </w:trPr>
        <w:tc>
          <w:tcPr>
            <w:tcW w:w="2376" w:type="dxa"/>
            <w:shd w:val="clear" w:color="auto" w:fill="auto"/>
            <w:vAlign w:val="center"/>
          </w:tcPr>
          <w:p w14:paraId="61106E99" w14:textId="77777777" w:rsidR="00344F57" w:rsidRPr="009B5DF5" w:rsidRDefault="00344F57" w:rsidP="00F6501D">
            <w:pPr>
              <w:rPr>
                <w:rFonts w:ascii="Arial" w:hAnsi="Arial" w:cs="Arial"/>
                <w:lang w:val="en-GB"/>
              </w:rPr>
            </w:pPr>
            <w:r w:rsidRPr="009B5DF5">
              <w:rPr>
                <w:rFonts w:ascii="Arial" w:hAnsi="Arial" w:cs="Arial"/>
                <w:lang w:val="en-GB"/>
              </w:rPr>
              <w:t>What you hope to achieve by completing this extended essay?</w:t>
            </w:r>
          </w:p>
        </w:tc>
        <w:tc>
          <w:tcPr>
            <w:tcW w:w="7812" w:type="dxa"/>
            <w:shd w:val="clear" w:color="auto" w:fill="auto"/>
          </w:tcPr>
          <w:p w14:paraId="4E6FBD7F" w14:textId="77777777" w:rsidR="00344F57" w:rsidRPr="009B5DF5" w:rsidRDefault="00344F57" w:rsidP="00F6501D">
            <w:pPr>
              <w:rPr>
                <w:rFonts w:ascii="Arial" w:hAnsi="Arial" w:cs="Arial"/>
                <w:lang w:val="en-GB"/>
              </w:rPr>
            </w:pPr>
          </w:p>
        </w:tc>
      </w:tr>
      <w:tr w:rsidR="000631F0" w:rsidRPr="009B5DF5" w14:paraId="28E53F3E" w14:textId="77777777" w:rsidTr="000631F0">
        <w:trPr>
          <w:trHeight w:val="1984"/>
        </w:trPr>
        <w:tc>
          <w:tcPr>
            <w:tcW w:w="2376" w:type="dxa"/>
            <w:shd w:val="clear" w:color="auto" w:fill="auto"/>
            <w:vAlign w:val="center"/>
          </w:tcPr>
          <w:p w14:paraId="48436C90" w14:textId="77777777" w:rsidR="000631F0" w:rsidRPr="009B5DF5" w:rsidRDefault="000631F0" w:rsidP="00F6501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Specific titles and authors of sources you will use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631F0">
              <w:rPr>
                <w:rFonts w:ascii="Arial" w:hAnsi="Arial" w:cs="Arial"/>
                <w:sz w:val="20"/>
                <w:szCs w:val="20"/>
                <w:lang w:val="en-GB"/>
              </w:rPr>
              <w:t>not just general websites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clear web addresses and </w:t>
            </w:r>
            <w:r w:rsidRPr="000631F0">
              <w:rPr>
                <w:rFonts w:ascii="Arial" w:hAnsi="Arial" w:cs="Arial"/>
                <w:b/>
                <w:sz w:val="20"/>
                <w:szCs w:val="20"/>
                <w:lang w:val="en-GB"/>
              </w:rPr>
              <w:t>non-</w:t>
            </w:r>
            <w:proofErr w:type="gramStart"/>
            <w:r w:rsidRPr="000631F0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internet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based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sources)</w:t>
            </w:r>
          </w:p>
        </w:tc>
        <w:tc>
          <w:tcPr>
            <w:tcW w:w="7812" w:type="dxa"/>
            <w:shd w:val="clear" w:color="auto" w:fill="auto"/>
          </w:tcPr>
          <w:p w14:paraId="5DA89EE9" w14:textId="77777777" w:rsidR="000631F0" w:rsidRPr="009B5DF5" w:rsidRDefault="000631F0" w:rsidP="00F6501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DB7E4E4" w14:textId="77777777" w:rsidR="008E0EAB" w:rsidRDefault="008E0EAB" w:rsidP="00F6501D">
      <w:pPr>
        <w:rPr>
          <w:rFonts w:ascii="Arial" w:hAnsi="Arial" w:cs="Arial"/>
          <w:lang w:val="en-GB"/>
        </w:rPr>
      </w:pPr>
    </w:p>
    <w:p w14:paraId="12D507F3" w14:textId="77777777" w:rsidR="0079582C" w:rsidRPr="00FB5B32" w:rsidRDefault="008E0EAB" w:rsidP="0079582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br w:type="page"/>
      </w:r>
      <w:r w:rsidR="0079582C" w:rsidRPr="00FB5B32">
        <w:rPr>
          <w:rFonts w:ascii="Arial" w:hAnsi="Arial" w:cs="Arial"/>
          <w:b/>
          <w:lang w:val="en-GB"/>
        </w:rPr>
        <w:lastRenderedPageBreak/>
        <w:t>Proposal</w:t>
      </w:r>
      <w:r w:rsidR="0079582C">
        <w:rPr>
          <w:rFonts w:ascii="Arial" w:hAnsi="Arial" w:cs="Arial"/>
          <w:b/>
          <w:lang w:val="en-GB"/>
        </w:rPr>
        <w:t xml:space="preserve"> 2</w:t>
      </w:r>
    </w:p>
    <w:p w14:paraId="119EB857" w14:textId="77777777" w:rsidR="0079582C" w:rsidRDefault="0079582C" w:rsidP="0079582C">
      <w:pPr>
        <w:rPr>
          <w:rFonts w:ascii="Arial" w:hAnsi="Arial" w:cs="Arial"/>
          <w:lang w:val="en-GB"/>
        </w:rPr>
      </w:pPr>
    </w:p>
    <w:p w14:paraId="1112AAE3" w14:textId="77777777" w:rsidR="009555A0" w:rsidRDefault="009555A0" w:rsidP="009555A0">
      <w:pPr>
        <w:tabs>
          <w:tab w:val="left" w:pos="7920"/>
        </w:tabs>
        <w:rPr>
          <w:rFonts w:ascii="Arial" w:hAnsi="Arial" w:cs="Arial"/>
          <w:lang w:val="en-GB"/>
        </w:rPr>
      </w:pPr>
      <w:r w:rsidRPr="00FB5B32">
        <w:rPr>
          <w:rFonts w:ascii="Arial" w:hAnsi="Arial" w:cs="Arial"/>
          <w:b/>
          <w:lang w:val="en-GB"/>
        </w:rPr>
        <w:t>Student name</w:t>
      </w:r>
      <w:r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ab/>
      </w:r>
      <w:r w:rsidRPr="00FB5B32">
        <w:rPr>
          <w:rFonts w:ascii="Arial" w:hAnsi="Arial" w:cs="Arial"/>
          <w:b/>
          <w:lang w:val="en-GB"/>
        </w:rPr>
        <w:t>Tutor group</w:t>
      </w:r>
      <w:r>
        <w:rPr>
          <w:rFonts w:ascii="Arial" w:hAnsi="Arial" w:cs="Arial"/>
          <w:lang w:val="en-GB"/>
        </w:rPr>
        <w:t xml:space="preserve">: </w:t>
      </w:r>
    </w:p>
    <w:p w14:paraId="143292AB" w14:textId="77777777" w:rsidR="009555A0" w:rsidRDefault="009555A0" w:rsidP="009555A0">
      <w:pPr>
        <w:rPr>
          <w:rFonts w:ascii="Arial" w:hAnsi="Arial" w:cs="Arial"/>
          <w:lang w:val="en-GB"/>
        </w:rPr>
      </w:pPr>
    </w:p>
    <w:p w14:paraId="7331798B" w14:textId="77777777" w:rsidR="009555A0" w:rsidRDefault="009555A0" w:rsidP="009555A0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7611"/>
      </w:tblGrid>
      <w:tr w:rsidR="009555A0" w:rsidRPr="009B5DF5" w14:paraId="46925317" w14:textId="77777777" w:rsidTr="00275E5F">
        <w:trPr>
          <w:trHeight w:val="327"/>
        </w:trPr>
        <w:tc>
          <w:tcPr>
            <w:tcW w:w="2376" w:type="dxa"/>
            <w:shd w:val="clear" w:color="auto" w:fill="auto"/>
            <w:vAlign w:val="center"/>
          </w:tcPr>
          <w:p w14:paraId="4C10B804" w14:textId="77777777" w:rsidR="009555A0" w:rsidRPr="009B5DF5" w:rsidRDefault="009555A0" w:rsidP="00275E5F">
            <w:pPr>
              <w:rPr>
                <w:rFonts w:ascii="Arial" w:hAnsi="Arial" w:cs="Arial"/>
                <w:lang w:val="en-GB"/>
              </w:rPr>
            </w:pPr>
            <w:r w:rsidRPr="009B5DF5">
              <w:rPr>
                <w:rFonts w:ascii="Arial" w:hAnsi="Arial" w:cs="Arial"/>
                <w:lang w:val="en-GB"/>
              </w:rPr>
              <w:t>Subject:</w:t>
            </w:r>
          </w:p>
        </w:tc>
        <w:tc>
          <w:tcPr>
            <w:tcW w:w="7812" w:type="dxa"/>
            <w:shd w:val="clear" w:color="auto" w:fill="auto"/>
          </w:tcPr>
          <w:p w14:paraId="3870484C" w14:textId="77777777" w:rsidR="009555A0" w:rsidRPr="009B5DF5" w:rsidRDefault="009555A0" w:rsidP="00275E5F">
            <w:pPr>
              <w:rPr>
                <w:rFonts w:ascii="Arial" w:hAnsi="Arial" w:cs="Arial"/>
                <w:lang w:val="en-GB"/>
              </w:rPr>
            </w:pPr>
          </w:p>
        </w:tc>
      </w:tr>
      <w:tr w:rsidR="009555A0" w:rsidRPr="009B5DF5" w14:paraId="700B4D2A" w14:textId="77777777" w:rsidTr="00275E5F">
        <w:trPr>
          <w:trHeight w:val="275"/>
        </w:trPr>
        <w:tc>
          <w:tcPr>
            <w:tcW w:w="2376" w:type="dxa"/>
            <w:shd w:val="clear" w:color="auto" w:fill="auto"/>
            <w:vAlign w:val="center"/>
          </w:tcPr>
          <w:p w14:paraId="768A7E22" w14:textId="77777777" w:rsidR="009555A0" w:rsidRPr="009B5DF5" w:rsidRDefault="009555A0" w:rsidP="00275E5F">
            <w:pPr>
              <w:tabs>
                <w:tab w:val="left" w:pos="7920"/>
              </w:tabs>
              <w:rPr>
                <w:rFonts w:ascii="Arial" w:hAnsi="Arial" w:cs="Arial"/>
                <w:lang w:val="en-GB"/>
              </w:rPr>
            </w:pPr>
            <w:r w:rsidRPr="009B5DF5">
              <w:rPr>
                <w:rFonts w:ascii="Arial" w:hAnsi="Arial" w:cs="Arial"/>
                <w:lang w:val="en-GB"/>
              </w:rPr>
              <w:t>Supervisor:</w:t>
            </w:r>
          </w:p>
        </w:tc>
        <w:tc>
          <w:tcPr>
            <w:tcW w:w="7812" w:type="dxa"/>
            <w:shd w:val="clear" w:color="auto" w:fill="auto"/>
          </w:tcPr>
          <w:p w14:paraId="3A15C3F4" w14:textId="77777777" w:rsidR="009555A0" w:rsidRPr="009B5DF5" w:rsidRDefault="009555A0" w:rsidP="00275E5F">
            <w:pPr>
              <w:rPr>
                <w:rFonts w:ascii="Arial" w:hAnsi="Arial" w:cs="Arial"/>
                <w:lang w:val="en-GB"/>
              </w:rPr>
            </w:pPr>
          </w:p>
        </w:tc>
      </w:tr>
      <w:tr w:rsidR="009555A0" w:rsidRPr="009B5DF5" w14:paraId="10753A74" w14:textId="77777777" w:rsidTr="00275E5F">
        <w:trPr>
          <w:trHeight w:val="834"/>
        </w:trPr>
        <w:tc>
          <w:tcPr>
            <w:tcW w:w="2376" w:type="dxa"/>
            <w:shd w:val="clear" w:color="auto" w:fill="auto"/>
            <w:vAlign w:val="center"/>
          </w:tcPr>
          <w:p w14:paraId="7C9C492D" w14:textId="77777777" w:rsidR="009555A0" w:rsidRPr="009B5DF5" w:rsidRDefault="009555A0" w:rsidP="00275E5F">
            <w:pPr>
              <w:rPr>
                <w:rFonts w:ascii="Arial" w:hAnsi="Arial" w:cs="Arial"/>
                <w:lang w:val="en-GB"/>
              </w:rPr>
            </w:pPr>
            <w:r w:rsidRPr="009B5DF5">
              <w:rPr>
                <w:rFonts w:ascii="Arial" w:hAnsi="Arial" w:cs="Arial"/>
                <w:lang w:val="en-GB"/>
              </w:rPr>
              <w:t>Topic of study:</w:t>
            </w:r>
          </w:p>
        </w:tc>
        <w:tc>
          <w:tcPr>
            <w:tcW w:w="7812" w:type="dxa"/>
            <w:shd w:val="clear" w:color="auto" w:fill="auto"/>
          </w:tcPr>
          <w:p w14:paraId="12B04C8B" w14:textId="77777777" w:rsidR="009555A0" w:rsidRPr="009B5DF5" w:rsidRDefault="009555A0" w:rsidP="00275E5F">
            <w:pPr>
              <w:rPr>
                <w:rFonts w:ascii="Arial" w:hAnsi="Arial" w:cs="Arial"/>
                <w:lang w:val="en-GB"/>
              </w:rPr>
            </w:pPr>
          </w:p>
        </w:tc>
      </w:tr>
      <w:tr w:rsidR="009555A0" w:rsidRPr="009B5DF5" w14:paraId="1293F05A" w14:textId="77777777" w:rsidTr="00275E5F">
        <w:trPr>
          <w:trHeight w:val="1131"/>
        </w:trPr>
        <w:tc>
          <w:tcPr>
            <w:tcW w:w="2376" w:type="dxa"/>
            <w:shd w:val="clear" w:color="auto" w:fill="auto"/>
            <w:vAlign w:val="center"/>
          </w:tcPr>
          <w:p w14:paraId="7C503254" w14:textId="77777777" w:rsidR="008575C0" w:rsidRDefault="009555A0" w:rsidP="00275E5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Focused </w:t>
            </w:r>
            <w:r w:rsidR="008575C0">
              <w:rPr>
                <w:rFonts w:ascii="Arial" w:hAnsi="Arial" w:cs="Arial"/>
                <w:lang w:val="en-GB"/>
              </w:rPr>
              <w:t xml:space="preserve">Research Question </w:t>
            </w:r>
          </w:p>
          <w:p w14:paraId="2BA7B794" w14:textId="77777777" w:rsidR="009555A0" w:rsidRDefault="008575C0" w:rsidP="00275E5F">
            <w:pPr>
              <w:rPr>
                <w:rFonts w:ascii="Arial" w:hAnsi="Arial" w:cs="Arial"/>
                <w:lang w:val="en-GB"/>
              </w:rPr>
            </w:pPr>
            <w:r w:rsidRPr="008575C0">
              <w:rPr>
                <w:rFonts w:ascii="Arial" w:hAnsi="Arial" w:cs="Arial"/>
                <w:sz w:val="20"/>
                <w:szCs w:val="20"/>
                <w:lang w:val="en-GB"/>
              </w:rPr>
              <w:t>(and any sub-questions that may be addressed)</w:t>
            </w:r>
          </w:p>
          <w:p w14:paraId="5C3A745E" w14:textId="77777777" w:rsidR="009555A0" w:rsidRPr="009B5DF5" w:rsidRDefault="009555A0" w:rsidP="00275E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812" w:type="dxa"/>
            <w:shd w:val="clear" w:color="auto" w:fill="auto"/>
          </w:tcPr>
          <w:p w14:paraId="498F1E8D" w14:textId="77777777" w:rsidR="009555A0" w:rsidRPr="009B5DF5" w:rsidRDefault="009555A0" w:rsidP="00275E5F">
            <w:pPr>
              <w:rPr>
                <w:rFonts w:ascii="Arial" w:hAnsi="Arial" w:cs="Arial"/>
                <w:lang w:val="en-GB"/>
              </w:rPr>
            </w:pPr>
          </w:p>
        </w:tc>
      </w:tr>
      <w:tr w:rsidR="009555A0" w:rsidRPr="009B5DF5" w14:paraId="1BE50A48" w14:textId="77777777" w:rsidTr="00275E5F">
        <w:trPr>
          <w:trHeight w:val="4237"/>
        </w:trPr>
        <w:tc>
          <w:tcPr>
            <w:tcW w:w="2376" w:type="dxa"/>
            <w:shd w:val="clear" w:color="auto" w:fill="auto"/>
            <w:vAlign w:val="center"/>
          </w:tcPr>
          <w:p w14:paraId="50785A1A" w14:textId="77777777" w:rsidR="009555A0" w:rsidRPr="009B5DF5" w:rsidRDefault="009555A0" w:rsidP="00275E5F">
            <w:pPr>
              <w:rPr>
                <w:rFonts w:ascii="Arial" w:hAnsi="Arial" w:cs="Arial"/>
                <w:lang w:val="en-GB"/>
              </w:rPr>
            </w:pPr>
            <w:r w:rsidRPr="009B5DF5">
              <w:rPr>
                <w:rFonts w:ascii="Arial" w:hAnsi="Arial" w:cs="Arial"/>
                <w:lang w:val="en-GB"/>
              </w:rPr>
              <w:t>Rational</w:t>
            </w:r>
            <w:r>
              <w:rPr>
                <w:rFonts w:ascii="Arial" w:hAnsi="Arial" w:cs="Arial"/>
                <w:lang w:val="en-GB"/>
              </w:rPr>
              <w:t>e</w:t>
            </w:r>
            <w:r w:rsidRPr="009B5DF5">
              <w:rPr>
                <w:rFonts w:ascii="Arial" w:hAnsi="Arial" w:cs="Arial"/>
                <w:lang w:val="en-GB"/>
              </w:rPr>
              <w:t xml:space="preserve"> for choice of topic:</w:t>
            </w:r>
          </w:p>
        </w:tc>
        <w:tc>
          <w:tcPr>
            <w:tcW w:w="7812" w:type="dxa"/>
            <w:shd w:val="clear" w:color="auto" w:fill="auto"/>
          </w:tcPr>
          <w:p w14:paraId="34257422" w14:textId="77777777" w:rsidR="009555A0" w:rsidRPr="009B5DF5" w:rsidRDefault="009555A0" w:rsidP="00275E5F">
            <w:pPr>
              <w:rPr>
                <w:rFonts w:ascii="Arial" w:hAnsi="Arial" w:cs="Arial"/>
                <w:lang w:val="en-GB"/>
              </w:rPr>
            </w:pPr>
          </w:p>
        </w:tc>
      </w:tr>
      <w:tr w:rsidR="009555A0" w:rsidRPr="009B5DF5" w14:paraId="64FA2251" w14:textId="77777777" w:rsidTr="00275E5F">
        <w:trPr>
          <w:trHeight w:val="1984"/>
        </w:trPr>
        <w:tc>
          <w:tcPr>
            <w:tcW w:w="2376" w:type="dxa"/>
            <w:shd w:val="clear" w:color="auto" w:fill="auto"/>
            <w:vAlign w:val="center"/>
          </w:tcPr>
          <w:p w14:paraId="3CC81C09" w14:textId="77777777" w:rsidR="009555A0" w:rsidRPr="009B5DF5" w:rsidRDefault="009555A0" w:rsidP="00275E5F">
            <w:pPr>
              <w:rPr>
                <w:rFonts w:ascii="Arial" w:hAnsi="Arial" w:cs="Arial"/>
                <w:lang w:val="en-GB"/>
              </w:rPr>
            </w:pPr>
            <w:r w:rsidRPr="009B5DF5">
              <w:rPr>
                <w:rFonts w:ascii="Arial" w:hAnsi="Arial" w:cs="Arial"/>
                <w:lang w:val="en-GB"/>
              </w:rPr>
              <w:t>What you hope to achieve by completing this extended essay?</w:t>
            </w:r>
          </w:p>
        </w:tc>
        <w:tc>
          <w:tcPr>
            <w:tcW w:w="7812" w:type="dxa"/>
            <w:shd w:val="clear" w:color="auto" w:fill="auto"/>
          </w:tcPr>
          <w:p w14:paraId="63E861BB" w14:textId="77777777" w:rsidR="009555A0" w:rsidRPr="009B5DF5" w:rsidRDefault="009555A0" w:rsidP="00275E5F">
            <w:pPr>
              <w:rPr>
                <w:rFonts w:ascii="Arial" w:hAnsi="Arial" w:cs="Arial"/>
                <w:lang w:val="en-GB"/>
              </w:rPr>
            </w:pPr>
          </w:p>
        </w:tc>
      </w:tr>
      <w:tr w:rsidR="009555A0" w:rsidRPr="009B5DF5" w14:paraId="28CBAA8C" w14:textId="77777777" w:rsidTr="00275E5F">
        <w:trPr>
          <w:trHeight w:val="1984"/>
        </w:trPr>
        <w:tc>
          <w:tcPr>
            <w:tcW w:w="2376" w:type="dxa"/>
            <w:shd w:val="clear" w:color="auto" w:fill="auto"/>
            <w:vAlign w:val="center"/>
          </w:tcPr>
          <w:p w14:paraId="6B036007" w14:textId="77777777" w:rsidR="009555A0" w:rsidRPr="009B5DF5" w:rsidRDefault="009555A0" w:rsidP="00275E5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Specific titles and authors of sources you will use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631F0">
              <w:rPr>
                <w:rFonts w:ascii="Arial" w:hAnsi="Arial" w:cs="Arial"/>
                <w:sz w:val="20"/>
                <w:szCs w:val="20"/>
                <w:lang w:val="en-GB"/>
              </w:rPr>
              <w:t>not just general websites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clear web addresses and </w:t>
            </w:r>
            <w:r w:rsidRPr="000631F0">
              <w:rPr>
                <w:rFonts w:ascii="Arial" w:hAnsi="Arial" w:cs="Arial"/>
                <w:b/>
                <w:sz w:val="20"/>
                <w:szCs w:val="20"/>
                <w:lang w:val="en-GB"/>
              </w:rPr>
              <w:t>non-</w:t>
            </w:r>
            <w:proofErr w:type="gramStart"/>
            <w:r w:rsidRPr="000631F0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internet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based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sources)</w:t>
            </w:r>
          </w:p>
        </w:tc>
        <w:tc>
          <w:tcPr>
            <w:tcW w:w="7812" w:type="dxa"/>
            <w:shd w:val="clear" w:color="auto" w:fill="auto"/>
          </w:tcPr>
          <w:p w14:paraId="7B87EE3E" w14:textId="77777777" w:rsidR="009555A0" w:rsidRPr="009B5DF5" w:rsidRDefault="009555A0" w:rsidP="00275E5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85A9799" w14:textId="77777777" w:rsidR="009555A0" w:rsidRDefault="009555A0" w:rsidP="0079582C">
      <w:pPr>
        <w:rPr>
          <w:rFonts w:ascii="Arial" w:hAnsi="Arial" w:cs="Arial"/>
          <w:lang w:val="en-GB"/>
        </w:rPr>
      </w:pPr>
    </w:p>
    <w:sectPr w:rsidR="009555A0" w:rsidSect="00344F57">
      <w:pgSz w:w="12240" w:h="15840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44"/>
    <w:rsid w:val="000631F0"/>
    <w:rsid w:val="0023188F"/>
    <w:rsid w:val="002676D7"/>
    <w:rsid w:val="00275E5F"/>
    <w:rsid w:val="00277678"/>
    <w:rsid w:val="00344F57"/>
    <w:rsid w:val="00424E9F"/>
    <w:rsid w:val="004A47AE"/>
    <w:rsid w:val="004E21A4"/>
    <w:rsid w:val="00607A8C"/>
    <w:rsid w:val="00643967"/>
    <w:rsid w:val="006A180D"/>
    <w:rsid w:val="006C2738"/>
    <w:rsid w:val="006E2BF7"/>
    <w:rsid w:val="00754779"/>
    <w:rsid w:val="0079582C"/>
    <w:rsid w:val="008575C0"/>
    <w:rsid w:val="008E0EAB"/>
    <w:rsid w:val="009555A0"/>
    <w:rsid w:val="009B5DF5"/>
    <w:rsid w:val="00AD11C6"/>
    <w:rsid w:val="00AE7083"/>
    <w:rsid w:val="00BD290A"/>
    <w:rsid w:val="00C6371C"/>
    <w:rsid w:val="00E6143D"/>
    <w:rsid w:val="00EA7A44"/>
    <w:rsid w:val="00F6501D"/>
    <w:rsid w:val="00FA3BAB"/>
    <w:rsid w:val="00F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0FD1C"/>
  <w15:chartTrackingRefBased/>
  <w15:docId w15:val="{C1C0F5C8-C1DF-4430-AF6F-CFFF2500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27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 Diploma Extended Essay: subject application form Dec 2008</vt:lpstr>
    </vt:vector>
  </TitlesOfParts>
  <Company>International School of Toulouse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 Diploma Extended Essay: subject application form Dec 2008</dc:title>
  <dc:subject/>
  <dc:creator>fretwell_n</dc:creator>
  <cp:keywords/>
  <dc:description/>
  <cp:lastModifiedBy>Gareth Hunt</cp:lastModifiedBy>
  <cp:revision>2</cp:revision>
  <cp:lastPrinted>2019-02-19T07:12:00Z</cp:lastPrinted>
  <dcterms:created xsi:type="dcterms:W3CDTF">2025-01-28T14:53:00Z</dcterms:created>
  <dcterms:modified xsi:type="dcterms:W3CDTF">2025-01-28T14:53:00Z</dcterms:modified>
</cp:coreProperties>
</file>